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</w:tblGrid>
      <w:tr w:rsidR="00902217" w:rsidTr="00975579">
        <w:tc>
          <w:tcPr>
            <w:tcW w:w="5495" w:type="dxa"/>
          </w:tcPr>
          <w:p w:rsidR="00902217" w:rsidRPr="00E70164" w:rsidRDefault="00902217" w:rsidP="009755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016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02217" w:rsidRPr="00E70164" w:rsidRDefault="00902217" w:rsidP="009755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16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902217" w:rsidRPr="00E70164" w:rsidRDefault="00902217" w:rsidP="009755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164">
              <w:rPr>
                <w:rFonts w:ascii="Times New Roman" w:hAnsi="Times New Roman"/>
                <w:b/>
                <w:sz w:val="28"/>
                <w:szCs w:val="28"/>
              </w:rPr>
              <w:t xml:space="preserve">  Мирошкинский сельсовет</w:t>
            </w:r>
          </w:p>
          <w:p w:rsidR="00902217" w:rsidRPr="00E70164" w:rsidRDefault="00902217" w:rsidP="009755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164">
              <w:rPr>
                <w:rFonts w:ascii="Times New Roman" w:hAnsi="Times New Roman"/>
                <w:b/>
                <w:sz w:val="28"/>
                <w:szCs w:val="28"/>
              </w:rPr>
              <w:t xml:space="preserve">     Первомайского района</w:t>
            </w:r>
          </w:p>
          <w:p w:rsidR="00902217" w:rsidRPr="00E70164" w:rsidRDefault="00902217" w:rsidP="009755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164">
              <w:rPr>
                <w:rFonts w:ascii="Times New Roman" w:hAnsi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902217" w:rsidRPr="00E70164" w:rsidRDefault="00902217" w:rsidP="009755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02217" w:rsidRPr="00E70164" w:rsidRDefault="00902217" w:rsidP="009755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16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7016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02217" w:rsidRDefault="00902217" w:rsidP="00975579">
            <w:pPr>
              <w:rPr>
                <w:rFonts w:ascii="Times New Roman" w:hAnsi="Times New Roman"/>
                <w:sz w:val="28"/>
                <w:szCs w:val="28"/>
              </w:rPr>
            </w:pPr>
            <w:r w:rsidRPr="00E7016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701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7016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70164"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70164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902217" w:rsidRPr="00EF1022" w:rsidRDefault="00902217" w:rsidP="00975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217" w:rsidRDefault="00902217" w:rsidP="00975579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902217" w:rsidTr="00975579">
        <w:tc>
          <w:tcPr>
            <w:tcW w:w="5495" w:type="dxa"/>
          </w:tcPr>
          <w:p w:rsidR="00902217" w:rsidRPr="0031277E" w:rsidRDefault="00902217" w:rsidP="00975579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31277E">
              <w:rPr>
                <w:rStyle w:val="a6"/>
                <w:sz w:val="28"/>
                <w:szCs w:val="28"/>
              </w:rPr>
              <w:t>Об утверждении плана-графика перехода на предоставление муниципальных услуг</w:t>
            </w:r>
            <w:r w:rsidRPr="0031277E">
              <w:rPr>
                <w:b/>
                <w:sz w:val="28"/>
                <w:szCs w:val="28"/>
              </w:rPr>
              <w:t xml:space="preserve"> </w:t>
            </w:r>
            <w:r w:rsidRPr="0031277E">
              <w:rPr>
                <w:rStyle w:val="a6"/>
                <w:sz w:val="28"/>
                <w:szCs w:val="28"/>
              </w:rPr>
              <w:t xml:space="preserve">в электронной форме, предоставляемые </w:t>
            </w:r>
            <w:r>
              <w:rPr>
                <w:rStyle w:val="a6"/>
                <w:sz w:val="28"/>
                <w:szCs w:val="28"/>
              </w:rPr>
              <w:t>а</w:t>
            </w:r>
            <w:r w:rsidRPr="0031277E">
              <w:rPr>
                <w:rStyle w:val="a6"/>
                <w:sz w:val="28"/>
                <w:szCs w:val="28"/>
              </w:rPr>
              <w:t xml:space="preserve">дминистрацией муниципального образования </w:t>
            </w:r>
            <w:r>
              <w:rPr>
                <w:rStyle w:val="a6"/>
                <w:sz w:val="28"/>
                <w:szCs w:val="28"/>
              </w:rPr>
              <w:t>Мирошкинский</w:t>
            </w:r>
            <w:r w:rsidRPr="0031277E">
              <w:rPr>
                <w:rStyle w:val="a6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  <w:p w:rsidR="00902217" w:rsidRDefault="00902217" w:rsidP="00975579">
            <w:pPr>
              <w:pStyle w:val="3"/>
              <w:jc w:val="both"/>
              <w:outlineLvl w:val="2"/>
              <w:rPr>
                <w:sz w:val="22"/>
                <w:szCs w:val="22"/>
              </w:rPr>
            </w:pPr>
          </w:p>
        </w:tc>
      </w:tr>
    </w:tbl>
    <w:p w:rsidR="00902217" w:rsidRDefault="00902217" w:rsidP="00902217">
      <w:pPr>
        <w:pStyle w:val="a4"/>
        <w:spacing w:before="0" w:beforeAutospacing="0" w:after="0" w:afterAutospacing="0"/>
        <w:ind w:firstLine="708"/>
        <w:jc w:val="both"/>
      </w:pPr>
      <w:r w:rsidRPr="00850423">
        <w:rPr>
          <w:sz w:val="28"/>
          <w:szCs w:val="28"/>
        </w:rPr>
        <w:t>В соответствии с Бюджетным кодексом РФ,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902217" w:rsidRDefault="00902217" w:rsidP="00902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D05">
        <w:rPr>
          <w:rFonts w:ascii="Times New Roman" w:hAnsi="Times New Roman"/>
          <w:sz w:val="28"/>
          <w:szCs w:val="28"/>
        </w:rPr>
        <w:t xml:space="preserve">1. Утвердить план-график перехода на предоставление муниципальных услуг в электронной форме, предоставляемых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Мирошкинский</w:t>
      </w:r>
      <w:r w:rsidRPr="00A60D0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A60D05">
        <w:rPr>
          <w:rFonts w:ascii="Times New Roman" w:hAnsi="Times New Roman"/>
          <w:sz w:val="28"/>
          <w:szCs w:val="28"/>
        </w:rPr>
        <w:t>.</w:t>
      </w:r>
      <w:r w:rsidRPr="00A60D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60D0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60D05">
        <w:rPr>
          <w:rFonts w:ascii="Times New Roman" w:hAnsi="Times New Roman"/>
          <w:sz w:val="28"/>
          <w:szCs w:val="28"/>
        </w:rPr>
        <w:t>Разместить план-график</w:t>
      </w:r>
      <w:proofErr w:type="gramEnd"/>
      <w:r w:rsidRPr="00A60D05">
        <w:rPr>
          <w:rFonts w:ascii="Times New Roman" w:hAnsi="Times New Roman"/>
          <w:sz w:val="28"/>
          <w:szCs w:val="28"/>
        </w:rPr>
        <w:t xml:space="preserve"> перехода на предоставление услуг в электронном виде на 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60D05">
        <w:rPr>
          <w:rFonts w:ascii="Times New Roman" w:hAnsi="Times New Roman"/>
          <w:sz w:val="28"/>
          <w:szCs w:val="28"/>
        </w:rPr>
        <w:t xml:space="preserve"> Первомайск</w:t>
      </w:r>
      <w:r>
        <w:rPr>
          <w:rFonts w:ascii="Times New Roman" w:hAnsi="Times New Roman"/>
          <w:sz w:val="28"/>
          <w:szCs w:val="28"/>
        </w:rPr>
        <w:t>ий район</w:t>
      </w:r>
      <w:r w:rsidRPr="00A60D05">
        <w:rPr>
          <w:rFonts w:ascii="Times New Roman" w:hAnsi="Times New Roman"/>
          <w:sz w:val="28"/>
          <w:szCs w:val="28"/>
        </w:rPr>
        <w:t xml:space="preserve"> для доступа заявителей.</w:t>
      </w:r>
      <w:r w:rsidRPr="00A60D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60D05">
        <w:rPr>
          <w:rFonts w:ascii="Times New Roman" w:hAnsi="Times New Roman"/>
          <w:sz w:val="28"/>
          <w:szCs w:val="28"/>
        </w:rPr>
        <w:t>3. Настоящее постановление подлежит обнародов</w:t>
      </w:r>
      <w:r>
        <w:rPr>
          <w:rFonts w:ascii="Times New Roman" w:hAnsi="Times New Roman"/>
          <w:sz w:val="28"/>
          <w:szCs w:val="28"/>
        </w:rPr>
        <w:t>анию на  информационных стендах</w:t>
      </w:r>
      <w:r w:rsidRPr="00A60D05">
        <w:rPr>
          <w:rFonts w:ascii="Times New Roman" w:hAnsi="Times New Roman"/>
          <w:sz w:val="28"/>
          <w:szCs w:val="28"/>
        </w:rPr>
        <w:t xml:space="preserve">, </w:t>
      </w:r>
      <w:r w:rsidRPr="0031277E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31277E">
        <w:rPr>
          <w:rFonts w:ascii="Times New Roman" w:hAnsi="Times New Roman"/>
          <w:sz w:val="28"/>
          <w:szCs w:val="28"/>
        </w:rPr>
        <w:t>Мирошкинского</w:t>
      </w:r>
      <w:proofErr w:type="spellEnd"/>
      <w:r w:rsidRPr="0031277E">
        <w:rPr>
          <w:rFonts w:ascii="Times New Roman" w:hAnsi="Times New Roman"/>
          <w:sz w:val="28"/>
          <w:szCs w:val="28"/>
        </w:rPr>
        <w:t xml:space="preserve">  сельсовета по адресу село </w:t>
      </w:r>
      <w:proofErr w:type="spellStart"/>
      <w:r w:rsidRPr="0031277E">
        <w:rPr>
          <w:rFonts w:ascii="Times New Roman" w:hAnsi="Times New Roman"/>
          <w:sz w:val="28"/>
          <w:szCs w:val="28"/>
        </w:rPr>
        <w:t>Мирошкино</w:t>
      </w:r>
      <w:proofErr w:type="spellEnd"/>
      <w:r w:rsidRPr="0031277E">
        <w:rPr>
          <w:rFonts w:ascii="Times New Roman" w:hAnsi="Times New Roman"/>
          <w:sz w:val="28"/>
          <w:szCs w:val="28"/>
        </w:rPr>
        <w:t>, улица Центральная, 31; сельскохозяйственного производственного кооператива «</w:t>
      </w:r>
      <w:proofErr w:type="spellStart"/>
      <w:r w:rsidRPr="0031277E">
        <w:rPr>
          <w:rFonts w:ascii="Times New Roman" w:hAnsi="Times New Roman"/>
          <w:sz w:val="28"/>
          <w:szCs w:val="28"/>
        </w:rPr>
        <w:t>Мирошкин</w:t>
      </w:r>
      <w:proofErr w:type="spellEnd"/>
      <w:r w:rsidRPr="0031277E">
        <w:rPr>
          <w:rFonts w:ascii="Times New Roman" w:hAnsi="Times New Roman"/>
          <w:sz w:val="28"/>
          <w:szCs w:val="28"/>
        </w:rPr>
        <w:t xml:space="preserve">» по адресу село </w:t>
      </w:r>
      <w:proofErr w:type="spellStart"/>
      <w:r w:rsidRPr="0031277E">
        <w:rPr>
          <w:rFonts w:ascii="Times New Roman" w:hAnsi="Times New Roman"/>
          <w:sz w:val="28"/>
          <w:szCs w:val="28"/>
        </w:rPr>
        <w:t>Мирошкино</w:t>
      </w:r>
      <w:proofErr w:type="spellEnd"/>
      <w:r w:rsidRPr="0031277E">
        <w:rPr>
          <w:rFonts w:ascii="Times New Roman" w:hAnsi="Times New Roman"/>
          <w:sz w:val="28"/>
          <w:szCs w:val="28"/>
        </w:rPr>
        <w:t xml:space="preserve">, улица Центральная, 46; в здании  фельдшерского пункта посёлка </w:t>
      </w:r>
      <w:proofErr w:type="spellStart"/>
      <w:r w:rsidRPr="0031277E">
        <w:rPr>
          <w:rFonts w:ascii="Times New Roman" w:hAnsi="Times New Roman"/>
          <w:sz w:val="28"/>
          <w:szCs w:val="28"/>
        </w:rPr>
        <w:t>Малочаганск</w:t>
      </w:r>
      <w:proofErr w:type="spellEnd"/>
      <w:r w:rsidRPr="0031277E">
        <w:rPr>
          <w:rFonts w:ascii="Times New Roman" w:hAnsi="Times New Roman"/>
          <w:sz w:val="28"/>
          <w:szCs w:val="28"/>
        </w:rPr>
        <w:t xml:space="preserve"> по адресу  посёлок </w:t>
      </w:r>
      <w:proofErr w:type="spellStart"/>
      <w:r w:rsidRPr="0031277E">
        <w:rPr>
          <w:rFonts w:ascii="Times New Roman" w:hAnsi="Times New Roman"/>
          <w:sz w:val="28"/>
          <w:szCs w:val="28"/>
        </w:rPr>
        <w:t>Малочаганск</w:t>
      </w:r>
      <w:proofErr w:type="spellEnd"/>
      <w:r w:rsidRPr="0031277E">
        <w:rPr>
          <w:rFonts w:ascii="Times New Roman" w:hAnsi="Times New Roman"/>
          <w:sz w:val="28"/>
          <w:szCs w:val="28"/>
        </w:rPr>
        <w:t>, улица Мирная, 5</w:t>
      </w:r>
      <w:r>
        <w:rPr>
          <w:rFonts w:ascii="Times New Roman" w:hAnsi="Times New Roman"/>
          <w:sz w:val="28"/>
          <w:szCs w:val="28"/>
        </w:rPr>
        <w:t>.</w:t>
      </w:r>
    </w:p>
    <w:p w:rsidR="00902217" w:rsidRPr="00A60D05" w:rsidRDefault="00902217" w:rsidP="00902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D0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6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0D0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02217" w:rsidRPr="00A60D05" w:rsidRDefault="00902217" w:rsidP="00902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60D05">
        <w:rPr>
          <w:rFonts w:ascii="Times New Roman" w:eastAsia="Times New Roman" w:hAnsi="Times New Roman"/>
          <w:sz w:val="28"/>
          <w:szCs w:val="28"/>
        </w:rPr>
        <w:t>5.Постановление вступает в силу со дня  его подписания.</w:t>
      </w:r>
    </w:p>
    <w:p w:rsidR="00902217" w:rsidRDefault="00902217" w:rsidP="009022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</w:rPr>
      </w:pPr>
    </w:p>
    <w:p w:rsidR="00902217" w:rsidRDefault="00902217" w:rsidP="009022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04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902217" w:rsidRPr="00850423" w:rsidRDefault="00902217" w:rsidP="009022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 w:rsidRPr="008504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О.Г.Луконина                      </w:t>
      </w:r>
      <w:r w:rsidRPr="00850423">
        <w:rPr>
          <w:sz w:val="28"/>
          <w:szCs w:val="28"/>
        </w:rPr>
        <w:t xml:space="preserve">  </w:t>
      </w:r>
    </w:p>
    <w:p w:rsidR="00902217" w:rsidRDefault="00902217" w:rsidP="00902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02217" w:rsidRDefault="00902217" w:rsidP="00902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Р</w:t>
      </w:r>
      <w:r w:rsidRPr="00C058A4">
        <w:rPr>
          <w:rFonts w:ascii="Times New Roman" w:eastAsia="Times New Roman" w:hAnsi="Times New Roman"/>
          <w:sz w:val="28"/>
          <w:szCs w:val="24"/>
        </w:rPr>
        <w:t>азослан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</w:rPr>
        <w:t>о: в дело, администрация района, прокуратура</w:t>
      </w:r>
    </w:p>
    <w:p w:rsidR="00902217" w:rsidRDefault="00902217" w:rsidP="00902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02217" w:rsidRDefault="00902217" w:rsidP="00902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02217" w:rsidRDefault="00902217" w:rsidP="00902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</w:pP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</w:rPr>
        <w:sectPr w:rsidR="00902217" w:rsidSect="00247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2217" w:rsidRPr="00F41234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F41234">
        <w:rPr>
          <w:bCs/>
          <w:sz w:val="28"/>
          <w:szCs w:val="28"/>
        </w:rPr>
        <w:t xml:space="preserve">риложение  </w:t>
      </w: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F41234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администрации</w:t>
      </w: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2217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Мирошкинский сельсовет</w:t>
      </w:r>
    </w:p>
    <w:p w:rsidR="00902217" w:rsidRPr="00F41234" w:rsidRDefault="00902217" w:rsidP="00902217">
      <w:pPr>
        <w:pStyle w:val="a4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19.01.2016 № 6-п</w:t>
      </w:r>
    </w:p>
    <w:p w:rsidR="00902217" w:rsidRPr="00782990" w:rsidRDefault="00902217" w:rsidP="00902217">
      <w:pPr>
        <w:pStyle w:val="a4"/>
        <w:jc w:val="center"/>
        <w:rPr>
          <w:b/>
          <w:bCs/>
          <w:sz w:val="28"/>
          <w:szCs w:val="28"/>
        </w:rPr>
      </w:pPr>
      <w:r w:rsidRPr="00782990">
        <w:rPr>
          <w:b/>
          <w:bCs/>
          <w:sz w:val="28"/>
          <w:szCs w:val="28"/>
        </w:rPr>
        <w:t xml:space="preserve">ПЛАН-ГРАФИК </w:t>
      </w:r>
      <w:r w:rsidRPr="00782990">
        <w:rPr>
          <w:b/>
          <w:sz w:val="28"/>
          <w:szCs w:val="28"/>
        </w:rPr>
        <w:br/>
      </w:r>
      <w:r w:rsidRPr="00782990">
        <w:rPr>
          <w:b/>
          <w:bCs/>
          <w:sz w:val="28"/>
          <w:szCs w:val="28"/>
        </w:rPr>
        <w:t xml:space="preserve">перехода на предоставление муниципальных услуг в электронной форме, предоставляемых администрацией муниципального образования </w:t>
      </w:r>
      <w:r>
        <w:rPr>
          <w:b/>
          <w:bCs/>
          <w:sz w:val="28"/>
          <w:szCs w:val="28"/>
        </w:rPr>
        <w:t>Мирошкинский</w:t>
      </w:r>
      <w:r w:rsidRPr="00782990">
        <w:rPr>
          <w:b/>
          <w:bCs/>
          <w:sz w:val="28"/>
          <w:szCs w:val="28"/>
        </w:rPr>
        <w:t xml:space="preserve"> сельсовет Первомайского района Оренбургской области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127"/>
        <w:gridCol w:w="2126"/>
        <w:gridCol w:w="2835"/>
        <w:gridCol w:w="2693"/>
        <w:gridCol w:w="2126"/>
        <w:gridCol w:w="2204"/>
      </w:tblGrid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</w:p>
          <w:p w:rsidR="00902217" w:rsidRDefault="00902217" w:rsidP="00975579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center"/>
            </w:pPr>
          </w:p>
          <w:p w:rsidR="00902217" w:rsidRDefault="00902217" w:rsidP="00975579">
            <w:pPr>
              <w:pStyle w:val="a4"/>
              <w:jc w:val="center"/>
            </w:pPr>
            <w:r>
              <w:t xml:space="preserve">Наименование услуги, предоставляемой Администрацией </w:t>
            </w:r>
            <w:proofErr w:type="spellStart"/>
            <w:r>
              <w:t>Мирошкинского</w:t>
            </w:r>
            <w:proofErr w:type="spellEnd"/>
            <w:r>
              <w:t xml:space="preserve"> сельсовета Первомайского района Оренбургской области </w:t>
            </w: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  <w:r>
              <w:rPr>
                <w:lang w:val="en-US"/>
              </w:rPr>
              <w:t>I</w:t>
            </w:r>
            <w:r w:rsidRPr="00730485">
              <w:t xml:space="preserve">  </w:t>
            </w:r>
            <w:r>
              <w:t>этап</w:t>
            </w:r>
          </w:p>
          <w:p w:rsidR="00902217" w:rsidRPr="00730485" w:rsidRDefault="00902217" w:rsidP="00975579">
            <w:pPr>
              <w:pStyle w:val="a4"/>
              <w:jc w:val="center"/>
            </w:pPr>
            <w:r>
              <w:t>Размещение информации об услуге (функции) в Сводном реестре государственных и муниципальных услуг (функций) на</w:t>
            </w:r>
            <w:r w:rsidRPr="00E46366">
              <w:t xml:space="preserve"> Едином Портале государственных  муниципальных  услуг, если это не запрещено </w:t>
            </w:r>
            <w:proofErr w:type="gramStart"/>
            <w:r w:rsidRPr="00E46366">
              <w:t>действующим</w:t>
            </w:r>
            <w:proofErr w:type="gramEnd"/>
            <w:r w:rsidRPr="00E46366">
              <w:t xml:space="preserve"> </w:t>
            </w:r>
            <w:proofErr w:type="spellStart"/>
            <w:r w:rsidRPr="00E46366">
              <w:t>законодательст</w:t>
            </w:r>
            <w:r>
              <w:t>-</w:t>
            </w:r>
            <w:r w:rsidRPr="00E46366">
              <w:t>вом</w:t>
            </w:r>
            <w:proofErr w:type="spellEnd"/>
            <w:r>
              <w:t xml:space="preserve">   </w:t>
            </w:r>
          </w:p>
        </w:tc>
        <w:tc>
          <w:tcPr>
            <w:tcW w:w="2835" w:type="dxa"/>
          </w:tcPr>
          <w:p w:rsidR="00902217" w:rsidRDefault="00902217" w:rsidP="00975579">
            <w:pPr>
              <w:pStyle w:val="a4"/>
              <w:jc w:val="center"/>
            </w:pPr>
            <w:r>
              <w:rPr>
                <w:lang w:val="en-US"/>
              </w:rPr>
              <w:t>II</w:t>
            </w:r>
            <w:r>
              <w:t xml:space="preserve"> этап</w:t>
            </w:r>
          </w:p>
          <w:p w:rsidR="00902217" w:rsidRPr="00730485" w:rsidRDefault="00902217" w:rsidP="00975579">
            <w:pPr>
              <w:pStyle w:val="a4"/>
              <w:jc w:val="center"/>
            </w:pPr>
            <w:r w:rsidRPr="00E46366">
              <w:t xml:space="preserve">Размещение на Едином портале  </w:t>
            </w:r>
            <w:proofErr w:type="spellStart"/>
            <w:proofErr w:type="gramStart"/>
            <w:r w:rsidRPr="00E46366">
              <w:t>государствен</w:t>
            </w:r>
            <w:r>
              <w:t>-</w:t>
            </w:r>
            <w:r w:rsidRPr="00E46366">
              <w:t>ных</w:t>
            </w:r>
            <w:proofErr w:type="spellEnd"/>
            <w:proofErr w:type="gramEnd"/>
            <w:r w:rsidRPr="00E46366">
              <w:t xml:space="preserve"> и муниципальных услуг форм заявлений и иных документов, необходимых для получения соответствующих услуг, и обеспечения доступа к ним для копирования и заполнения в электронном виде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  <w:r>
              <w:rPr>
                <w:lang w:val="en-US"/>
              </w:rPr>
              <w:t>III</w:t>
            </w:r>
            <w:r>
              <w:t xml:space="preserve"> этап</w:t>
            </w:r>
          </w:p>
          <w:p w:rsidR="00902217" w:rsidRPr="00730485" w:rsidRDefault="00902217" w:rsidP="00975579">
            <w:pPr>
              <w:pStyle w:val="a4"/>
              <w:jc w:val="center"/>
            </w:pPr>
            <w:r w:rsidRPr="00E46366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  и  муниципальных  услуг</w:t>
            </w: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  <w:r>
              <w:rPr>
                <w:lang w:val="en-US"/>
              </w:rPr>
              <w:t>IV</w:t>
            </w:r>
            <w:r>
              <w:t xml:space="preserve"> этап</w:t>
            </w:r>
          </w:p>
          <w:p w:rsidR="00902217" w:rsidRPr="00730485" w:rsidRDefault="00902217" w:rsidP="00975579">
            <w:pPr>
              <w:pStyle w:val="a4"/>
              <w:jc w:val="center"/>
            </w:pPr>
            <w:r w:rsidRPr="00E46366">
              <w:t>Обеспечение возможности для заявителей осуществлять с использованием Единого Портала государственных  и  муниципальных  услуг мониторинг хода предоставления услуги</w:t>
            </w: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  <w:r>
              <w:rPr>
                <w:lang w:val="en-US"/>
              </w:rPr>
              <w:t>V</w:t>
            </w:r>
            <w:r w:rsidRPr="0031277E">
              <w:t xml:space="preserve"> </w:t>
            </w:r>
            <w:r>
              <w:t>этап</w:t>
            </w:r>
          </w:p>
          <w:p w:rsidR="00902217" w:rsidRPr="00730485" w:rsidRDefault="00902217" w:rsidP="00975579">
            <w:pPr>
              <w:pStyle w:val="a4"/>
              <w:jc w:val="center"/>
            </w:pPr>
            <w:r w:rsidRPr="00E46366">
              <w:t xml:space="preserve">Обеспечение </w:t>
            </w:r>
            <w:proofErr w:type="gramStart"/>
            <w:r w:rsidRPr="00E46366">
              <w:t>возможности получения результата  предоставления   услуги</w:t>
            </w:r>
            <w:proofErr w:type="gramEnd"/>
            <w:r w:rsidRPr="00E46366">
              <w:t>   в   электронном  виде на Едином Портале государственных  муниципальных  услуг, если это не запрещено действующим законодательством</w:t>
            </w: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02217" w:rsidRDefault="00902217" w:rsidP="00975579">
            <w:pPr>
              <w:pStyle w:val="a4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  <w:r>
              <w:t>6</w:t>
            </w: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  <w:r>
              <w:t>7</w:t>
            </w: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 w:rsidRPr="00255616">
              <w:t xml:space="preserve">Присвоение и (или) уточнение </w:t>
            </w:r>
            <w:r w:rsidRPr="00255616">
              <w:lastRenderedPageBreak/>
              <w:t>адреса земельному участку и (или) объекту недвижимости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>
              <w:t>В</w:t>
            </w:r>
            <w:r w:rsidRPr="00255616">
              <w:t xml:space="preserve">ыдача выписки из </w:t>
            </w:r>
            <w:proofErr w:type="spellStart"/>
            <w:r w:rsidRPr="00255616">
              <w:t>похозяйственной</w:t>
            </w:r>
            <w:proofErr w:type="spellEnd"/>
            <w:r w:rsidRPr="00255616">
              <w:t xml:space="preserve">  книги о наличии у гражданина права на земельный участок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 w:rsidRPr="00255616">
              <w:rPr>
                <w:bCs/>
                <w:color w:val="000000"/>
              </w:rPr>
              <w:t xml:space="preserve">Выдача </w:t>
            </w:r>
            <w:proofErr w:type="spellStart"/>
            <w:proofErr w:type="gramStart"/>
            <w:r w:rsidRPr="00255616">
              <w:rPr>
                <w:bCs/>
                <w:color w:val="000000"/>
              </w:rPr>
              <w:t>градостроитель</w:t>
            </w:r>
            <w:r>
              <w:rPr>
                <w:bCs/>
                <w:color w:val="000000"/>
              </w:rPr>
              <w:t>-</w:t>
            </w:r>
            <w:r w:rsidRPr="00255616">
              <w:rPr>
                <w:bCs/>
                <w:color w:val="000000"/>
              </w:rPr>
              <w:t>ных</w:t>
            </w:r>
            <w:proofErr w:type="spellEnd"/>
            <w:proofErr w:type="gramEnd"/>
            <w:r w:rsidRPr="00255616">
              <w:rPr>
                <w:bCs/>
                <w:color w:val="000000"/>
              </w:rPr>
              <w:t xml:space="preserve"> планов земельных</w:t>
            </w:r>
            <w:r w:rsidRPr="00255616">
              <w:t xml:space="preserve"> участков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 w:rsidRPr="00255616">
              <w:rPr>
                <w:bCs/>
                <w:color w:val="000000"/>
              </w:rPr>
              <w:t>Присвоение адреса объекту капитального строительства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>
              <w:t>Проведение</w:t>
            </w:r>
            <w:r w:rsidRPr="00255616">
              <w:t xml:space="preserve"> проверок юридических лиц и индивидуальных </w:t>
            </w:r>
            <w:proofErr w:type="spellStart"/>
            <w:proofErr w:type="gramStart"/>
            <w:r w:rsidRPr="00255616">
              <w:t>предпринимате</w:t>
            </w:r>
            <w:r>
              <w:t>-</w:t>
            </w:r>
            <w:r w:rsidRPr="00255616">
              <w:t>лей</w:t>
            </w:r>
            <w:proofErr w:type="spellEnd"/>
            <w:proofErr w:type="gramEnd"/>
            <w:r w:rsidRPr="00255616">
              <w:t xml:space="preserve"> при осуществлении муниципального лесного контроля на территории муниципального </w:t>
            </w:r>
            <w:r w:rsidRPr="00255616">
              <w:lastRenderedPageBreak/>
              <w:t xml:space="preserve">образования </w:t>
            </w:r>
            <w:r>
              <w:t>Мирошкинский</w:t>
            </w:r>
            <w:r w:rsidRPr="00255616">
              <w:t xml:space="preserve"> 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 w:rsidRPr="00255616">
              <w:t>Выдача разрешения на право организации розничного рынка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 w:rsidRPr="00255616"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  <w:tr w:rsidR="00902217" w:rsidTr="00975579">
        <w:tc>
          <w:tcPr>
            <w:tcW w:w="675" w:type="dxa"/>
          </w:tcPr>
          <w:p w:rsidR="00902217" w:rsidRDefault="00902217" w:rsidP="00975579">
            <w:pPr>
              <w:pStyle w:val="a4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902217" w:rsidRDefault="00902217" w:rsidP="00975579">
            <w:pPr>
              <w:pStyle w:val="a4"/>
              <w:jc w:val="both"/>
            </w:pPr>
            <w:r w:rsidRPr="009C0AA0">
              <w:rPr>
                <w:szCs w:val="28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      </w:r>
            <w:r w:rsidRPr="009C0AA0">
              <w:rPr>
                <w:szCs w:val="28"/>
              </w:rPr>
              <w:lastRenderedPageBreak/>
              <w:t>справок и иных документов)</w:t>
            </w:r>
          </w:p>
        </w:tc>
        <w:tc>
          <w:tcPr>
            <w:tcW w:w="2126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902217" w:rsidRPr="00E46366" w:rsidRDefault="00902217" w:rsidP="00975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126" w:type="dxa"/>
          </w:tcPr>
          <w:p w:rsidR="00902217" w:rsidRDefault="00902217" w:rsidP="00975579">
            <w:pPr>
              <w:pStyle w:val="a4"/>
              <w:jc w:val="center"/>
            </w:pPr>
          </w:p>
        </w:tc>
        <w:tc>
          <w:tcPr>
            <w:tcW w:w="2204" w:type="dxa"/>
          </w:tcPr>
          <w:p w:rsidR="00902217" w:rsidRDefault="00902217" w:rsidP="00975579">
            <w:pPr>
              <w:pStyle w:val="a4"/>
              <w:jc w:val="center"/>
            </w:pPr>
          </w:p>
        </w:tc>
      </w:tr>
    </w:tbl>
    <w:p w:rsidR="00902217" w:rsidRDefault="00902217" w:rsidP="00902217"/>
    <w:p w:rsidR="005121A3" w:rsidRDefault="005121A3"/>
    <w:sectPr w:rsidR="005121A3" w:rsidSect="009022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02217"/>
    <w:rsid w:val="00495FF3"/>
    <w:rsid w:val="00506F9D"/>
    <w:rsid w:val="005121A3"/>
    <w:rsid w:val="00721B76"/>
    <w:rsid w:val="00902217"/>
    <w:rsid w:val="00CF7A95"/>
    <w:rsid w:val="00D86F26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902217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2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022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2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22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02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2017-03-06T07:03:00Z</dcterms:created>
  <dcterms:modified xsi:type="dcterms:W3CDTF">2017-03-06T07:05:00Z</dcterms:modified>
</cp:coreProperties>
</file>